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A33" w:rsidRDefault="00CE4A33" w:rsidP="00CE4A33">
      <w:pPr>
        <w:pStyle w:val="Projektovanje"/>
        <w:rPr>
          <w:rFonts w:ascii="Calibri" w:hAnsi="Calibri" w:cs="Arial"/>
          <w:szCs w:val="24"/>
          <w:lang w:val="ru-RU"/>
        </w:rPr>
      </w:pPr>
    </w:p>
    <w:p w:rsidR="009F4F3B" w:rsidRDefault="009F4F3B" w:rsidP="009F4F3B">
      <w:pPr>
        <w:pStyle w:val="Heading1"/>
        <w:ind w:left="480" w:hanging="480"/>
        <w:rPr>
          <w:rFonts w:ascii="Calibri" w:hAnsi="Calibri"/>
          <w:caps/>
          <w:sz w:val="24"/>
          <w:szCs w:val="24"/>
          <w:lang w:val="sr-Cyrl-CS"/>
        </w:rPr>
      </w:pPr>
      <w:r>
        <w:rPr>
          <w:rFonts w:ascii="Calibri" w:hAnsi="Calibri"/>
          <w:sz w:val="24"/>
          <w:szCs w:val="24"/>
          <w:lang w:val="sr-Latn-RS"/>
        </w:rPr>
        <w:t>III.</w:t>
      </w:r>
      <w:r w:rsidRPr="00CE4A33">
        <w:rPr>
          <w:rFonts w:ascii="Calibri" w:hAnsi="Calibri"/>
          <w:sz w:val="24"/>
          <w:szCs w:val="24"/>
          <w:lang w:val="ru-RU"/>
        </w:rPr>
        <w:t xml:space="preserve"> В</w:t>
      </w:r>
      <w:r w:rsidRPr="00CE4A33">
        <w:rPr>
          <w:rFonts w:ascii="Calibri" w:hAnsi="Calibri"/>
          <w:caps/>
          <w:sz w:val="24"/>
          <w:szCs w:val="24"/>
          <w:lang w:val="sr-Cyrl-CS"/>
        </w:rPr>
        <w:t xml:space="preserve">редновање природног добра </w:t>
      </w:r>
    </w:p>
    <w:p w:rsidR="00CE4A33" w:rsidRDefault="00CE4A33" w:rsidP="00CE4A33">
      <w:pPr>
        <w:pStyle w:val="Header"/>
        <w:rPr>
          <w:rFonts w:ascii="Calibri" w:hAnsi="Calibri"/>
          <w:lang w:val="sr-Latn-CS"/>
        </w:rPr>
      </w:pPr>
    </w:p>
    <w:p w:rsidR="00770B0D" w:rsidRPr="00CE4A33" w:rsidRDefault="00770B0D" w:rsidP="00CE4A33">
      <w:pPr>
        <w:pStyle w:val="Header"/>
        <w:rPr>
          <w:rFonts w:ascii="Calibri" w:hAnsi="Calibri"/>
          <w:lang w:val="sr-Latn-CS"/>
        </w:rPr>
      </w:pPr>
    </w:p>
    <w:p w:rsidR="00CE4A33" w:rsidRPr="00E766D9" w:rsidRDefault="007038C8" w:rsidP="00770B0D">
      <w:pPr>
        <w:pStyle w:val="Heading3"/>
        <w:pBdr>
          <w:bottom w:val="single" w:sz="4" w:space="1" w:color="auto"/>
        </w:pBdr>
        <w:rPr>
          <w:rFonts w:ascii="Calibri" w:hAnsi="Calibri"/>
          <w:bCs w:val="0"/>
          <w:color w:val="FF6600"/>
          <w:lang w:val="sr-Cyrl-RS"/>
        </w:rPr>
      </w:pPr>
      <w:r w:rsidRPr="00E766D9">
        <w:rPr>
          <w:rFonts w:ascii="Calibri" w:hAnsi="Calibri"/>
          <w:bCs w:val="0"/>
          <w:lang w:val="en-US"/>
        </w:rPr>
        <w:t>III</w:t>
      </w:r>
      <w:r w:rsidR="00770B0D" w:rsidRPr="00E766D9">
        <w:rPr>
          <w:rFonts w:ascii="Calibri" w:hAnsi="Calibri"/>
          <w:bCs w:val="0"/>
          <w:lang w:val="ru-RU"/>
        </w:rPr>
        <w:t>.</w:t>
      </w:r>
      <w:r w:rsidR="00CE4A33" w:rsidRPr="00E766D9">
        <w:rPr>
          <w:rFonts w:ascii="Calibri" w:hAnsi="Calibri"/>
          <w:bCs w:val="0"/>
          <w:lang w:val="ru-RU"/>
        </w:rPr>
        <w:t xml:space="preserve"> </w:t>
      </w:r>
      <w:r w:rsidR="00CE4A33" w:rsidRPr="00E766D9">
        <w:rPr>
          <w:rFonts w:ascii="Calibri" w:hAnsi="Calibri"/>
          <w:bCs w:val="0"/>
        </w:rPr>
        <w:t xml:space="preserve">1. </w:t>
      </w:r>
      <w:r w:rsidR="00B714F6" w:rsidRPr="00E766D9">
        <w:rPr>
          <w:rFonts w:ascii="Calibri" w:hAnsi="Calibri"/>
          <w:bCs w:val="0"/>
        </w:rPr>
        <w:t>ИСПУЊЕНОСТ УСЛОВА ЗА ЗАШТИТУ</w:t>
      </w:r>
      <w:r w:rsidR="00CE4A33" w:rsidRPr="00E766D9">
        <w:rPr>
          <w:rFonts w:ascii="Calibri" w:hAnsi="Calibri"/>
          <w:bCs w:val="0"/>
          <w:lang w:val="sr-Cyrl-RS"/>
        </w:rPr>
        <w:t xml:space="preserve">  </w:t>
      </w:r>
    </w:p>
    <w:p w:rsidR="00CE4A33" w:rsidRPr="00770B0D" w:rsidRDefault="00CE4A33" w:rsidP="00CE4A33">
      <w:pPr>
        <w:ind w:left="120"/>
        <w:jc w:val="both"/>
        <w:rPr>
          <w:rFonts w:ascii="Calibri" w:hAnsi="Calibri"/>
          <w:b/>
          <w:bCs/>
          <w:lang w:val="ru-RU"/>
        </w:rPr>
      </w:pPr>
    </w:p>
    <w:p w:rsidR="00B714F6" w:rsidRPr="00B714F6" w:rsidRDefault="00B714F6" w:rsidP="00B714F6">
      <w:pPr>
        <w:jc w:val="both"/>
        <w:rPr>
          <w:rFonts w:ascii="Calibri" w:hAnsi="Calibri"/>
          <w:lang w:val="sr-Cyrl-CS"/>
        </w:rPr>
      </w:pPr>
    </w:p>
    <w:p w:rsidR="00B714F6" w:rsidRPr="009F4F3B" w:rsidRDefault="00B714F6" w:rsidP="009F4F3B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F4F3B">
        <w:rPr>
          <w:rFonts w:ascii="Calibri" w:hAnsi="Calibri"/>
          <w:b/>
          <w:spacing w:val="-4"/>
          <w:lang w:val="ru-RU"/>
        </w:rPr>
        <w:t>Аутентичност</w:t>
      </w:r>
      <w:r w:rsidR="009F4F3B" w:rsidRPr="009F4F3B">
        <w:rPr>
          <w:rFonts w:ascii="Calibri" w:hAnsi="Calibri"/>
          <w:b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(степен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изворности)</w:t>
      </w:r>
      <w:r w:rsidR="009F4F3B">
        <w:rPr>
          <w:rFonts w:ascii="Calibri" w:hAnsi="Calibri"/>
          <w:spacing w:val="-4"/>
          <w:lang w:val="ru-RU"/>
        </w:rPr>
        <w:t xml:space="preserve"> –</w:t>
      </w:r>
      <w:r w:rsidR="009F4F3B">
        <w:rPr>
          <w:rFonts w:ascii="Calibri" w:hAnsi="Calibri"/>
          <w:b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Основна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природна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вриједност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резервата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 w:cs="Times New Roman"/>
          <w:spacing w:val="-4"/>
          <w:lang w:val="sr-Cyrl-CS"/>
        </w:rPr>
        <w:t>„</w:t>
      </w:r>
      <w:r w:rsidR="003D4417" w:rsidRPr="009F4F3B">
        <w:rPr>
          <w:rFonts w:ascii="Calibri" w:hAnsi="Calibri" w:cs="Times New Roman"/>
          <w:spacing w:val="-4"/>
          <w:lang w:val="sr-Cyrl-CS"/>
        </w:rPr>
        <w:t>Прашума</w:t>
      </w:r>
      <w:r w:rsidR="009F4F3B" w:rsidRPr="009F4F3B">
        <w:rPr>
          <w:rFonts w:ascii="Calibri" w:hAnsi="Calibri" w:cs="Times New Roman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Јањ</w:t>
      </w:r>
      <w:r w:rsidRPr="009F4F3B">
        <w:rPr>
          <w:rFonts w:ascii="Calibri" w:hAnsi="Calibri" w:cs="Times New Roman"/>
          <w:spacing w:val="-4"/>
          <w:lang w:val="sr-Cyrl-CS"/>
        </w:rPr>
        <w:t>”</w:t>
      </w:r>
      <w:r w:rsidR="009F4F3B" w:rsidRPr="009F4F3B">
        <w:rPr>
          <w:rFonts w:ascii="Calibri" w:hAnsi="Calibri" w:cs="Times New Roman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ау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тохтоност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шуме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букве-јеле-смрче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фитоценолошком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смислу,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која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због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своје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изворности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неизмењених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фитоценолошких,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структурних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еколошких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карактеристика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представља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аутохтону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буково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јелово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смрчеву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прашуму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значајну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на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нашим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просторима.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Стабла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букве,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јеле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смрче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резервату</w:t>
      </w:r>
      <w:r w:rsidR="009F4F3B">
        <w:rPr>
          <w:rFonts w:ascii="Calibri" w:hAnsi="Calibri"/>
          <w:spacing w:val="-4"/>
          <w:lang w:val="sr-Cyrl-CS"/>
        </w:rPr>
        <w:t>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као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едификатори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носиоци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одлика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заједнице</w:t>
      </w:r>
      <w:r w:rsidR="009F4F3B">
        <w:rPr>
          <w:rFonts w:ascii="Calibri" w:hAnsi="Calibri"/>
          <w:spacing w:val="-4"/>
          <w:lang w:val="sr-Cyrl-CS"/>
        </w:rPr>
        <w:t>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изузетних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димензија</w:t>
      </w:r>
      <w:r w:rsidR="009F4F3B">
        <w:rPr>
          <w:rFonts w:ascii="Calibri" w:hAnsi="Calibri"/>
          <w:spacing w:val="-4"/>
          <w:lang w:val="sr-Cyrl-CS"/>
        </w:rPr>
        <w:t>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својеврстан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9F4F3B" w:rsidRPr="009F4F3B">
        <w:rPr>
          <w:rFonts w:ascii="Calibri" w:hAnsi="Calibri"/>
          <w:spacing w:val="-4"/>
          <w:lang w:val="sr-Cyrl-CS"/>
        </w:rPr>
        <w:t>су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феномен.</w:t>
      </w:r>
    </w:p>
    <w:p w:rsidR="00B714F6" w:rsidRPr="009F4F3B" w:rsidRDefault="00B714F6" w:rsidP="009F4F3B">
      <w:pPr>
        <w:tabs>
          <w:tab w:val="left" w:pos="720"/>
        </w:tabs>
        <w:spacing w:after="60"/>
        <w:jc w:val="both"/>
        <w:rPr>
          <w:rFonts w:ascii="Calibri" w:hAnsi="Calibri"/>
          <w:i/>
          <w:spacing w:val="-4"/>
          <w:lang w:val="ru-RU"/>
        </w:rPr>
      </w:pPr>
      <w:r w:rsidRPr="009F4F3B">
        <w:rPr>
          <w:rFonts w:ascii="Calibri" w:hAnsi="Calibri"/>
          <w:b/>
          <w:spacing w:val="-4"/>
          <w:lang w:val="sr-Cyrl-CS"/>
        </w:rPr>
        <w:t>Репрезентативност</w:t>
      </w:r>
      <w:r w:rsidRPr="009F4F3B">
        <w:rPr>
          <w:rFonts w:ascii="Calibri" w:hAnsi="Calibri"/>
          <w:spacing w:val="-4"/>
          <w:sz w:val="22"/>
          <w:szCs w:val="22"/>
          <w:lang w:val="sr-Cyrl-CS"/>
        </w:rPr>
        <w:t xml:space="preserve"> </w:t>
      </w:r>
      <w:r w:rsidR="009F4F3B">
        <w:rPr>
          <w:rFonts w:ascii="Calibri" w:hAnsi="Calibri"/>
          <w:spacing w:val="-4"/>
          <w:sz w:val="22"/>
          <w:szCs w:val="22"/>
          <w:lang w:val="sr-Cyrl-CS"/>
        </w:rPr>
        <w:t>–</w:t>
      </w:r>
      <w:r w:rsidRPr="009F4F3B">
        <w:rPr>
          <w:rFonts w:ascii="Calibri" w:hAnsi="Calibri"/>
          <w:spacing w:val="-4"/>
          <w:sz w:val="22"/>
          <w:szCs w:val="22"/>
          <w:lang w:val="sr-Cyrl-CS"/>
        </w:rPr>
        <w:t xml:space="preserve"> Р</w:t>
      </w:r>
      <w:r w:rsidRPr="009F4F3B">
        <w:rPr>
          <w:rFonts w:ascii="Calibri" w:hAnsi="Calibri"/>
          <w:spacing w:val="-4"/>
          <w:lang w:val="sr-Cyrl-CS"/>
        </w:rPr>
        <w:t>езерват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значајан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јер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њему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може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посматрати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спонтани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развој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шуме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букве-јеле-смрче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(</w:t>
      </w:r>
      <w:r w:rsidRPr="009F4F3B">
        <w:rPr>
          <w:rFonts w:ascii="Calibri" w:hAnsi="Calibri"/>
          <w:i/>
          <w:spacing w:val="-4"/>
        </w:rPr>
        <w:t>Piceo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i/>
          <w:spacing w:val="-4"/>
          <w:lang w:val="sr-Cyrl-CS"/>
        </w:rPr>
        <w:t>-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i/>
          <w:spacing w:val="-4"/>
        </w:rPr>
        <w:t>Abieti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i/>
          <w:spacing w:val="-4"/>
          <w:lang w:val="sr-Cyrl-CS"/>
        </w:rPr>
        <w:t>–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i/>
          <w:spacing w:val="-4"/>
        </w:rPr>
        <w:t>Fagetum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 </w:t>
      </w:r>
      <w:r w:rsidRPr="009F4F3B">
        <w:rPr>
          <w:rFonts w:ascii="Calibri" w:hAnsi="Calibri"/>
          <w:i/>
          <w:spacing w:val="-4"/>
        </w:rPr>
        <w:t>Treg</w:t>
      </w:r>
      <w:r w:rsidR="00DD06F6" w:rsidRPr="009F4F3B">
        <w:rPr>
          <w:rFonts w:ascii="Calibri" w:hAnsi="Calibri"/>
          <w:i/>
          <w:spacing w:val="-4"/>
          <w:lang w:val="sr-Cyrl-CS"/>
        </w:rPr>
        <w:t>.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i/>
          <w:spacing w:val="-4"/>
          <w:lang w:val="sr-Cyrl-CS"/>
        </w:rPr>
        <w:t>1941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i/>
          <w:spacing w:val="-4"/>
          <w:lang w:val="hr-HR"/>
        </w:rPr>
        <w:t>Č</w:t>
      </w:r>
      <w:r w:rsidRPr="009F4F3B">
        <w:rPr>
          <w:rFonts w:ascii="Calibri" w:hAnsi="Calibri"/>
          <w:i/>
          <w:spacing w:val="-4"/>
        </w:rPr>
        <w:t>oli</w:t>
      </w:r>
      <w:r w:rsidRPr="009F4F3B">
        <w:rPr>
          <w:rFonts w:ascii="Calibri" w:hAnsi="Calibri"/>
          <w:i/>
          <w:spacing w:val="-4"/>
          <w:lang w:val="hr-HR"/>
        </w:rPr>
        <w:t>ć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i/>
          <w:spacing w:val="-4"/>
          <w:lang w:val="sr-Cyrl-CS"/>
        </w:rPr>
        <w:t>1965.</w:t>
      </w:r>
      <w:r w:rsidR="009F4F3B" w:rsidRPr="009F4F3B">
        <w:rPr>
          <w:rFonts w:ascii="Calibri" w:hAnsi="Calibri"/>
          <w:i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i/>
          <w:spacing w:val="-4"/>
        </w:rPr>
        <w:t>Emend</w:t>
      </w:r>
      <w:r w:rsidRPr="009F4F3B">
        <w:rPr>
          <w:rFonts w:ascii="Calibri" w:hAnsi="Calibri"/>
          <w:i/>
          <w:spacing w:val="-4"/>
          <w:lang w:val="ru-RU"/>
        </w:rPr>
        <w:t>.</w:t>
      </w:r>
      <w:r w:rsidR="009F4F3B" w:rsidRPr="009F4F3B">
        <w:rPr>
          <w:rFonts w:ascii="Calibri" w:hAnsi="Calibri"/>
          <w:i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i/>
          <w:spacing w:val="-4"/>
        </w:rPr>
        <w:t>Gaji</w:t>
      </w:r>
      <w:r w:rsidRPr="009F4F3B">
        <w:rPr>
          <w:rFonts w:ascii="Calibri" w:hAnsi="Calibri"/>
          <w:i/>
          <w:spacing w:val="-4"/>
          <w:lang w:val="hr-HR"/>
        </w:rPr>
        <w:t>ć</w:t>
      </w:r>
      <w:r w:rsidR="009F4F3B" w:rsidRPr="009F4F3B">
        <w:rPr>
          <w:rFonts w:ascii="Calibri" w:hAnsi="Calibri"/>
          <w:i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i/>
          <w:spacing w:val="-4"/>
        </w:rPr>
        <w:t>et</w:t>
      </w:r>
      <w:r w:rsidR="009F4F3B" w:rsidRPr="009F4F3B">
        <w:rPr>
          <w:rFonts w:ascii="Calibri" w:hAnsi="Calibri"/>
          <w:i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i/>
          <w:spacing w:val="-4"/>
        </w:rPr>
        <w:t>al</w:t>
      </w:r>
      <w:r w:rsidRPr="009F4F3B">
        <w:rPr>
          <w:rFonts w:ascii="Calibri" w:hAnsi="Calibri"/>
          <w:i/>
          <w:spacing w:val="-4"/>
          <w:lang w:val="ru-RU"/>
        </w:rPr>
        <w:t>.</w:t>
      </w:r>
      <w:r w:rsidRPr="009F4F3B">
        <w:rPr>
          <w:rFonts w:ascii="Calibri" w:hAnsi="Calibri"/>
          <w:spacing w:val="-4"/>
          <w:lang w:val="sr-Cyrl-CS"/>
        </w:rPr>
        <w:t>).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Састојина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ве-јеле-смрче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резервату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 w:cs="Times New Roman"/>
          <w:spacing w:val="-4"/>
          <w:lang w:val="sr-Cyrl-CS"/>
        </w:rPr>
        <w:t>„</w:t>
      </w:r>
      <w:r w:rsidR="009F4F3B" w:rsidRPr="009F4F3B">
        <w:rPr>
          <w:rFonts w:ascii="Calibri" w:hAnsi="Calibri" w:cs="Times New Roman"/>
          <w:spacing w:val="-4"/>
          <w:sz w:val="20"/>
          <w:lang w:val="sr-Cyrl-CS"/>
        </w:rPr>
        <w:t xml:space="preserve"> </w:t>
      </w:r>
      <w:r w:rsidR="003D4417" w:rsidRPr="009F4F3B">
        <w:rPr>
          <w:rFonts w:ascii="Calibri" w:hAnsi="Calibri" w:cs="Times New Roman"/>
          <w:spacing w:val="-4"/>
          <w:lang w:val="sr-Cyrl-CS"/>
        </w:rPr>
        <w:t>Прашума</w:t>
      </w:r>
      <w:r w:rsidR="009F4F3B" w:rsidRPr="009F4F3B">
        <w:rPr>
          <w:rFonts w:ascii="Calibri" w:hAnsi="Calibri" w:cs="Times New Roman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Јањ</w:t>
      </w:r>
      <w:r w:rsidRPr="009F4F3B">
        <w:rPr>
          <w:rFonts w:ascii="Calibri" w:hAnsi="Calibri" w:cs="Times New Roman"/>
          <w:spacing w:val="-4"/>
          <w:lang w:val="sr-Cyrl-CS"/>
        </w:rPr>
        <w:t>”</w:t>
      </w:r>
      <w:r w:rsidR="009F4F3B" w:rsidRPr="009F4F3B">
        <w:rPr>
          <w:rFonts w:ascii="Calibri" w:hAnsi="Calibri" w:cs="Times New Roman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представља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риједак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примјер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прашумске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заједнице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очуваним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аутентичним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карактеристикама.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погледу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своје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ријеткости,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она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представља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репрезен</w:t>
      </w:r>
      <w:r w:rsidR="009F4F3B">
        <w:rPr>
          <w:rFonts w:ascii="Calibri" w:hAnsi="Calibri"/>
          <w:spacing w:val="-4"/>
          <w:lang w:val="ru-RU"/>
        </w:rPr>
        <w:softHyphen/>
      </w:r>
      <w:r w:rsidRPr="009F4F3B">
        <w:rPr>
          <w:rFonts w:ascii="Calibri" w:hAnsi="Calibri"/>
          <w:spacing w:val="-4"/>
          <w:lang w:val="ru-RU"/>
        </w:rPr>
        <w:t>та</w:t>
      </w:r>
      <w:r w:rsidR="009F4F3B">
        <w:rPr>
          <w:rFonts w:ascii="Calibri" w:hAnsi="Calibri"/>
          <w:spacing w:val="-4"/>
          <w:lang w:val="ru-RU"/>
        </w:rPr>
        <w:softHyphen/>
      </w:r>
      <w:r w:rsidRPr="009F4F3B">
        <w:rPr>
          <w:rFonts w:ascii="Calibri" w:hAnsi="Calibri"/>
          <w:spacing w:val="-4"/>
          <w:lang w:val="ru-RU"/>
        </w:rPr>
        <w:t>тив</w:t>
      </w:r>
      <w:r w:rsidR="009F4F3B">
        <w:rPr>
          <w:rFonts w:ascii="Calibri" w:hAnsi="Calibri"/>
          <w:spacing w:val="-4"/>
          <w:lang w:val="ru-RU"/>
        </w:rPr>
        <w:softHyphen/>
      </w:r>
      <w:r w:rsidRPr="009F4F3B">
        <w:rPr>
          <w:rFonts w:ascii="Calibri" w:hAnsi="Calibri"/>
          <w:spacing w:val="-4"/>
          <w:lang w:val="ru-RU"/>
        </w:rPr>
        <w:t>ни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примјер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природне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очуване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типичне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планинске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шуме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букве-јеле-смрче</w:t>
      </w:r>
      <w:r w:rsidRPr="009F4F3B">
        <w:rPr>
          <w:rFonts w:ascii="Calibri" w:hAnsi="Calibri"/>
          <w:spacing w:val="-4"/>
          <w:lang w:val="ru-RU"/>
        </w:rPr>
        <w:t>,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карактеристичне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за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тај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простор.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</w:p>
    <w:p w:rsidR="00B714F6" w:rsidRPr="009F4F3B" w:rsidRDefault="00B714F6" w:rsidP="009F4F3B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F4F3B">
        <w:rPr>
          <w:rFonts w:ascii="Calibri" w:hAnsi="Calibri"/>
          <w:b/>
          <w:spacing w:val="-4"/>
          <w:lang w:val="sr-Cyrl-CS"/>
        </w:rPr>
        <w:t>Пеј</w:t>
      </w:r>
      <w:r w:rsidR="009F4F3B" w:rsidRPr="009F4F3B">
        <w:rPr>
          <w:rFonts w:ascii="Calibri" w:hAnsi="Calibri"/>
          <w:b/>
          <w:spacing w:val="-4"/>
          <w:lang w:val="sr-Cyrl-CS"/>
        </w:rPr>
        <w:t>з</w:t>
      </w:r>
      <w:r w:rsidRPr="009F4F3B">
        <w:rPr>
          <w:rFonts w:ascii="Calibri" w:hAnsi="Calibri"/>
          <w:b/>
          <w:spacing w:val="-4"/>
          <w:lang w:val="sr-Cyrl-CS"/>
        </w:rPr>
        <w:t>ажна</w:t>
      </w:r>
      <w:r w:rsidR="009F4F3B" w:rsidRPr="009F4F3B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b/>
          <w:spacing w:val="-4"/>
          <w:lang w:val="sr-Cyrl-CS"/>
        </w:rPr>
        <w:t>атрактивност</w:t>
      </w:r>
      <w:r w:rsidR="009F4F3B" w:rsidRPr="009F4F3B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–</w:t>
      </w:r>
      <w:r w:rsidR="009F4F3B" w:rsidRPr="009F4F3B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Шуме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букве-јеле-смрче</w:t>
      </w:r>
      <w:r w:rsidRPr="009F4F3B">
        <w:rPr>
          <w:rFonts w:ascii="Calibri" w:hAnsi="Calibri"/>
          <w:spacing w:val="-4"/>
          <w:lang w:val="sr-Cyrl-CS"/>
        </w:rPr>
        <w:t>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као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појединачна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3E112A" w:rsidRPr="009F4F3B">
        <w:rPr>
          <w:rFonts w:ascii="Calibri" w:hAnsi="Calibri"/>
          <w:spacing w:val="-4"/>
          <w:lang w:val="sr-Cyrl-CS"/>
        </w:rPr>
        <w:t>стабла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тих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врста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 </w:t>
      </w:r>
      <w:r w:rsidRPr="009F4F3B">
        <w:rPr>
          <w:rFonts w:ascii="Calibri" w:hAnsi="Calibri"/>
          <w:spacing w:val="-4"/>
          <w:lang w:val="sr-Cyrl-CS"/>
        </w:rPr>
        <w:t>која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су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изу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зет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димензија</w:t>
      </w:r>
      <w:r w:rsidR="009F4F3B">
        <w:rPr>
          <w:rFonts w:ascii="Calibri" w:hAnsi="Calibri"/>
          <w:spacing w:val="-4"/>
          <w:lang w:val="sr-Cyrl-CS"/>
        </w:rPr>
        <w:t>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и</w:t>
      </w:r>
      <w:r w:rsidRPr="009F4F3B">
        <w:rPr>
          <w:rFonts w:ascii="Calibri" w:hAnsi="Calibri"/>
          <w:spacing w:val="-4"/>
          <w:lang w:val="sr-Cyrl-CS"/>
        </w:rPr>
        <w:t>з</w:t>
      </w:r>
      <w:r w:rsidR="00DD06F6" w:rsidRPr="009F4F3B">
        <w:rPr>
          <w:rFonts w:ascii="Calibri" w:hAnsi="Calibri"/>
          <w:spacing w:val="-4"/>
          <w:lang w:val="sr-Cyrl-CS"/>
        </w:rPr>
        <w:t>двајају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љ</w:t>
      </w:r>
      <w:r w:rsidRPr="009F4F3B">
        <w:rPr>
          <w:rFonts w:ascii="Calibri" w:hAnsi="Calibri"/>
          <w:spacing w:val="-4"/>
          <w:lang w:val="sr-Cyrl-CS"/>
        </w:rPr>
        <w:t>епотом,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колоритом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мозаичношћу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DD06F6" w:rsidRPr="009F4F3B">
        <w:rPr>
          <w:rFonts w:ascii="Calibri" w:hAnsi="Calibri"/>
          <w:spacing w:val="-4"/>
          <w:lang w:val="sr-Cyrl-CS"/>
        </w:rPr>
        <w:t>заједно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укупан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пејзаж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="009F4F3B" w:rsidRPr="009F4F3B">
        <w:rPr>
          <w:rFonts w:ascii="Calibri" w:hAnsi="Calibri"/>
          <w:spacing w:val="-4"/>
          <w:lang w:val="sr-Cyrl-CS"/>
        </w:rPr>
        <w:t>чине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атрактивнијим.</w:t>
      </w:r>
    </w:p>
    <w:p w:rsidR="00B714F6" w:rsidRPr="009F4F3B" w:rsidRDefault="00B714F6" w:rsidP="009F4F3B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F4F3B">
        <w:rPr>
          <w:rFonts w:ascii="Calibri" w:hAnsi="Calibri"/>
          <w:b/>
          <w:spacing w:val="-4"/>
          <w:lang w:val="sr-Cyrl-CS"/>
        </w:rPr>
        <w:t>Разноликост</w:t>
      </w:r>
      <w:r w:rsidR="009F4F3B" w:rsidRPr="009F4F3B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b/>
          <w:spacing w:val="-4"/>
          <w:lang w:val="sr-Cyrl-CS"/>
        </w:rPr>
        <w:t>и</w:t>
      </w:r>
      <w:r w:rsidR="009F4F3B" w:rsidRPr="009F4F3B">
        <w:rPr>
          <w:rFonts w:ascii="Calibri" w:hAnsi="Calibri"/>
          <w:b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b/>
          <w:spacing w:val="-4"/>
          <w:lang w:val="sr-Cyrl-CS"/>
        </w:rPr>
        <w:t>разноврсност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–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На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простору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резервата,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као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ширем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окружењу,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постоји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велики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број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различитих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разноврсних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станишта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 </w:t>
      </w:r>
      <w:r w:rsidRPr="009F4F3B">
        <w:rPr>
          <w:rFonts w:ascii="Calibri" w:hAnsi="Calibri"/>
          <w:spacing w:val="-4"/>
          <w:lang w:val="sr-Cyrl-CS"/>
        </w:rPr>
        <w:t>многобројних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врста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фауне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флоре.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Флористичка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ве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ге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та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цијска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разноврсност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огледа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кроз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очување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укупне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генске,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специјске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екосистемске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разно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врсно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сти.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</w:p>
    <w:p w:rsidR="00B714F6" w:rsidRPr="009F4F3B" w:rsidRDefault="00B714F6" w:rsidP="009F4F3B">
      <w:pPr>
        <w:pStyle w:val="BodyTextIndent"/>
        <w:spacing w:after="60"/>
        <w:ind w:left="0"/>
        <w:jc w:val="both"/>
        <w:rPr>
          <w:rFonts w:ascii="Calibri" w:hAnsi="Calibri"/>
          <w:spacing w:val="-4"/>
          <w:lang w:val="sr-Cyrl-CS"/>
        </w:rPr>
      </w:pPr>
      <w:r w:rsidRPr="009F4F3B">
        <w:rPr>
          <w:rFonts w:ascii="Calibri" w:hAnsi="Calibri"/>
          <w:b/>
          <w:spacing w:val="-4"/>
          <w:lang w:val="ru-RU"/>
        </w:rPr>
        <w:t>Степен</w:t>
      </w:r>
      <w:r w:rsidR="009F4F3B" w:rsidRPr="009F4F3B">
        <w:rPr>
          <w:rFonts w:ascii="Calibri" w:hAnsi="Calibri"/>
          <w:b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/>
          <w:spacing w:val="-4"/>
          <w:lang w:val="ru-RU"/>
        </w:rPr>
        <w:t>очуваности</w:t>
      </w:r>
      <w:r w:rsidR="009F4F3B" w:rsidRPr="009F4F3B">
        <w:rPr>
          <w:rFonts w:ascii="Calibri" w:hAnsi="Calibri"/>
          <w:b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/>
          <w:spacing w:val="-4"/>
          <w:lang w:val="ru-RU"/>
        </w:rPr>
        <w:t>добра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-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Природне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карактеристике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BC4D24" w:rsidRPr="009F4F3B">
        <w:rPr>
          <w:rFonts w:ascii="Calibri" w:hAnsi="Calibri"/>
          <w:spacing w:val="-4"/>
          <w:lang w:val="ru-RU"/>
        </w:rPr>
        <w:t>строгог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резервата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BC4D24" w:rsidRPr="009F4F3B">
        <w:rPr>
          <w:rFonts w:ascii="Calibri" w:hAnsi="Calibri"/>
          <w:spacing w:val="-4"/>
          <w:lang w:val="ru-RU"/>
        </w:rPr>
        <w:t>природе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 w:cs="Times New Roman"/>
          <w:spacing w:val="-4"/>
          <w:lang w:val="sr-Cyrl-CS"/>
        </w:rPr>
        <w:t>„</w:t>
      </w:r>
      <w:r w:rsidR="003D4417" w:rsidRPr="009F4F3B">
        <w:rPr>
          <w:rFonts w:ascii="Calibri" w:hAnsi="Calibri" w:cs="Times New Roman"/>
          <w:spacing w:val="-4"/>
          <w:lang w:val="sr-Cyrl-CS"/>
        </w:rPr>
        <w:t>Прашуме</w:t>
      </w:r>
      <w:r w:rsidR="009F4F3B" w:rsidRPr="009F4F3B">
        <w:rPr>
          <w:rFonts w:ascii="Calibri" w:hAnsi="Calibri" w:cs="Times New Roman"/>
          <w:spacing w:val="-4"/>
          <w:sz w:val="20"/>
          <w:lang w:val="sr-Cyrl-CS"/>
        </w:rPr>
        <w:t xml:space="preserve"> </w:t>
      </w:r>
      <w:r w:rsidR="00BC4D24" w:rsidRPr="009F4F3B">
        <w:rPr>
          <w:rFonts w:ascii="Calibri" w:hAnsi="Calibri"/>
          <w:spacing w:val="-4"/>
          <w:lang w:val="sr-Cyrl-CS"/>
        </w:rPr>
        <w:t>Јањ</w:t>
      </w:r>
      <w:r w:rsidRPr="009F4F3B">
        <w:rPr>
          <w:rFonts w:ascii="Calibri" w:hAnsi="Calibri" w:cs="Times New Roman"/>
          <w:spacing w:val="-4"/>
          <w:lang w:val="sr-Cyrl-CS"/>
        </w:rPr>
        <w:t>”</w:t>
      </w:r>
      <w:r w:rsidR="009F4F3B" w:rsidRPr="009F4F3B">
        <w:rPr>
          <w:rFonts w:ascii="Calibri" w:hAnsi="Calibri" w:cs="Times New Roman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очуване,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и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то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је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резултат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малог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или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потпуног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одсуства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људских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активности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прошлости.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Пра</w:t>
      </w:r>
      <w:r w:rsidR="009F4F3B">
        <w:rPr>
          <w:rFonts w:ascii="Calibri" w:hAnsi="Calibri"/>
          <w:spacing w:val="-4"/>
          <w:lang w:val="ru-RU"/>
        </w:rPr>
        <w:softHyphen/>
      </w:r>
      <w:r w:rsidR="00DD06F6" w:rsidRPr="009F4F3B">
        <w:rPr>
          <w:rFonts w:ascii="Calibri" w:hAnsi="Calibri"/>
          <w:spacing w:val="-4"/>
          <w:lang w:val="ru-RU"/>
        </w:rPr>
        <w:t>шу</w:t>
      </w:r>
      <w:r w:rsidR="009F4F3B">
        <w:rPr>
          <w:rFonts w:ascii="Calibri" w:hAnsi="Calibri"/>
          <w:spacing w:val="-4"/>
          <w:lang w:val="ru-RU"/>
        </w:rPr>
        <w:softHyphen/>
      </w:r>
      <w:r w:rsidR="00DD06F6" w:rsidRPr="009F4F3B">
        <w:rPr>
          <w:rFonts w:ascii="Calibri" w:hAnsi="Calibri"/>
          <w:spacing w:val="-4"/>
          <w:lang w:val="ru-RU"/>
        </w:rPr>
        <w:t>мом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се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није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газдовало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због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чега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је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она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DD06F6" w:rsidRPr="009F4F3B">
        <w:rPr>
          <w:rFonts w:ascii="Calibri" w:hAnsi="Calibri"/>
          <w:spacing w:val="-4"/>
          <w:lang w:val="ru-RU"/>
        </w:rPr>
        <w:t>очу</w:t>
      </w:r>
      <w:r w:rsidR="009F4F3B">
        <w:rPr>
          <w:rFonts w:ascii="Calibri" w:hAnsi="Calibri"/>
          <w:spacing w:val="-4"/>
          <w:lang w:val="ru-RU"/>
        </w:rPr>
        <w:t>в</w:t>
      </w:r>
      <w:r w:rsidR="00DD06F6" w:rsidRPr="009F4F3B">
        <w:rPr>
          <w:rFonts w:ascii="Calibri" w:hAnsi="Calibri"/>
          <w:spacing w:val="-4"/>
          <w:lang w:val="ru-RU"/>
        </w:rPr>
        <w:t>ала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све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одлике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аутохтоне,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спонтано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развијене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шумске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за</w:t>
      </w:r>
      <w:r w:rsidR="009F4F3B">
        <w:rPr>
          <w:rFonts w:ascii="Calibri" w:hAnsi="Calibri"/>
          <w:spacing w:val="-4"/>
          <w:lang w:val="ru-RU"/>
        </w:rPr>
        <w:softHyphen/>
      </w:r>
      <w:r w:rsidRPr="009F4F3B">
        <w:rPr>
          <w:rFonts w:ascii="Calibri" w:hAnsi="Calibri"/>
          <w:spacing w:val="-4"/>
          <w:lang w:val="ru-RU"/>
        </w:rPr>
        <w:t>једнице.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Природна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обнова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је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присутна</w:t>
      </w:r>
      <w:r w:rsidR="009F4F3B">
        <w:rPr>
          <w:rFonts w:ascii="Calibri" w:hAnsi="Calibri"/>
          <w:spacing w:val="-4"/>
          <w:lang w:val="ru-RU"/>
        </w:rPr>
        <w:t>,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чиме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омогућава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наставак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природног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циклуса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развоја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142A79" w:rsidRPr="009F4F3B">
        <w:rPr>
          <w:rFonts w:ascii="Calibri" w:hAnsi="Calibri"/>
          <w:spacing w:val="-4"/>
          <w:lang w:val="ru-RU"/>
        </w:rPr>
        <w:t>те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заједнице.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Постојећа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стабла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доброг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здравственог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стања,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док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се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мртва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разграђују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на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површи</w:t>
      </w:r>
      <w:r w:rsidR="009F4F3B">
        <w:rPr>
          <w:rFonts w:ascii="Calibri" w:hAnsi="Calibri"/>
          <w:spacing w:val="-4"/>
          <w:lang w:val="ru-RU"/>
        </w:rPr>
        <w:softHyphen/>
      </w:r>
      <w:r w:rsidRPr="009F4F3B">
        <w:rPr>
          <w:rFonts w:ascii="Calibri" w:hAnsi="Calibri"/>
          <w:spacing w:val="-4"/>
          <w:lang w:val="ru-RU"/>
        </w:rPr>
        <w:t>ни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резервата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природним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ru-RU"/>
        </w:rPr>
        <w:t>путем.</w:t>
      </w:r>
    </w:p>
    <w:p w:rsidR="00DD06F6" w:rsidRDefault="00DD06F6" w:rsidP="00D1237B">
      <w:pPr>
        <w:pStyle w:val="Header"/>
        <w:tabs>
          <w:tab w:val="left" w:pos="1260"/>
        </w:tabs>
        <w:jc w:val="both"/>
        <w:rPr>
          <w:rFonts w:ascii="Calibri" w:hAnsi="Calibri"/>
          <w:b/>
          <w:bCs/>
          <w:lang w:val="sr-Cyrl-CS"/>
        </w:rPr>
      </w:pPr>
    </w:p>
    <w:p w:rsidR="00DD06F6" w:rsidRPr="00E766D9" w:rsidRDefault="007038C8" w:rsidP="007038C8">
      <w:pPr>
        <w:pStyle w:val="Header"/>
        <w:pBdr>
          <w:bottom w:val="single" w:sz="4" w:space="1" w:color="auto"/>
        </w:pBdr>
        <w:tabs>
          <w:tab w:val="left" w:pos="1260"/>
        </w:tabs>
        <w:jc w:val="both"/>
        <w:rPr>
          <w:rFonts w:ascii="Calibri" w:hAnsi="Calibri"/>
          <w:b/>
        </w:rPr>
      </w:pPr>
      <w:r w:rsidRPr="00E766D9">
        <w:rPr>
          <w:rFonts w:ascii="Calibri" w:hAnsi="Calibri"/>
          <w:b/>
        </w:rPr>
        <w:t>III</w:t>
      </w:r>
      <w:r w:rsidR="00770B0D" w:rsidRPr="00E766D9">
        <w:rPr>
          <w:rFonts w:ascii="Calibri" w:hAnsi="Calibri"/>
          <w:b/>
          <w:lang w:val="ru-RU"/>
        </w:rPr>
        <w:t xml:space="preserve">. </w:t>
      </w:r>
      <w:r w:rsidR="00770B0D" w:rsidRPr="00E766D9">
        <w:rPr>
          <w:rFonts w:ascii="Calibri" w:hAnsi="Calibri"/>
          <w:b/>
        </w:rPr>
        <w:t>2</w:t>
      </w:r>
      <w:r w:rsidR="00770B0D" w:rsidRPr="00E766D9">
        <w:rPr>
          <w:rFonts w:ascii="Calibri" w:hAnsi="Calibri"/>
          <w:b/>
          <w:lang w:val="ru-RU"/>
        </w:rPr>
        <w:t xml:space="preserve">. </w:t>
      </w:r>
      <w:r w:rsidR="00DD06F6" w:rsidRPr="00E766D9">
        <w:rPr>
          <w:rFonts w:ascii="Calibri" w:hAnsi="Calibri"/>
          <w:b/>
          <w:lang w:val="sr-Cyrl-CS"/>
        </w:rPr>
        <w:t>ОЦЈЕНА СТАЊА/УГРОЖЕНОСТ</w:t>
      </w:r>
    </w:p>
    <w:p w:rsidR="00770B0D" w:rsidRDefault="00770B0D" w:rsidP="00D1237B">
      <w:pPr>
        <w:pStyle w:val="Header"/>
        <w:tabs>
          <w:tab w:val="left" w:pos="1260"/>
        </w:tabs>
        <w:jc w:val="both"/>
        <w:rPr>
          <w:rFonts w:ascii="Calibri" w:hAnsi="Calibri"/>
          <w:b/>
        </w:rPr>
      </w:pPr>
    </w:p>
    <w:p w:rsidR="00770B0D" w:rsidRPr="00770B0D" w:rsidRDefault="00770B0D" w:rsidP="00D1237B">
      <w:pPr>
        <w:pStyle w:val="Header"/>
        <w:tabs>
          <w:tab w:val="left" w:pos="1260"/>
        </w:tabs>
        <w:jc w:val="both"/>
        <w:rPr>
          <w:rFonts w:ascii="Calibri" w:hAnsi="Calibri"/>
          <w:b/>
        </w:rPr>
      </w:pPr>
    </w:p>
    <w:p w:rsidR="00C55150" w:rsidRPr="007038C8" w:rsidRDefault="007038C8" w:rsidP="007038C8">
      <w:pPr>
        <w:pStyle w:val="Heading3"/>
        <w:spacing w:after="0"/>
        <w:rPr>
          <w:rFonts w:ascii="Calibri" w:hAnsi="Calibri"/>
          <w:b w:val="0"/>
        </w:rPr>
      </w:pPr>
      <w:r>
        <w:rPr>
          <w:rFonts w:ascii="Calibri" w:hAnsi="Calibri"/>
          <w:b w:val="0"/>
          <w:lang w:val="en-US"/>
        </w:rPr>
        <w:t>III</w:t>
      </w:r>
      <w:r w:rsidR="00770B0D" w:rsidRPr="00770B0D">
        <w:rPr>
          <w:rFonts w:ascii="Calibri" w:hAnsi="Calibri"/>
          <w:b w:val="0"/>
          <w:lang w:val="ru-RU"/>
        </w:rPr>
        <w:t xml:space="preserve">. </w:t>
      </w:r>
      <w:r w:rsidR="00770B0D" w:rsidRPr="007038C8">
        <w:rPr>
          <w:rFonts w:ascii="Calibri" w:hAnsi="Calibri"/>
          <w:b w:val="0"/>
          <w:lang w:val="ru-RU"/>
        </w:rPr>
        <w:t>2</w:t>
      </w:r>
      <w:r w:rsidR="00770B0D" w:rsidRPr="00770B0D">
        <w:rPr>
          <w:rFonts w:ascii="Calibri" w:hAnsi="Calibri"/>
          <w:b w:val="0"/>
        </w:rPr>
        <w:t xml:space="preserve">. </w:t>
      </w:r>
      <w:r w:rsidR="00C55150" w:rsidRPr="00770B0D">
        <w:rPr>
          <w:rFonts w:ascii="Calibri" w:hAnsi="Calibri"/>
          <w:b w:val="0"/>
        </w:rPr>
        <w:t xml:space="preserve">1. </w:t>
      </w:r>
      <w:r>
        <w:rPr>
          <w:rFonts w:ascii="Calibri" w:hAnsi="Calibri"/>
          <w:b w:val="0"/>
          <w:lang w:val="ru-RU"/>
        </w:rPr>
        <w:t>фУНКЦИЈЕ И ЗНАЧАЈ ПРИРОДНОГ ДОБРА</w:t>
      </w:r>
    </w:p>
    <w:p w:rsidR="00C55150" w:rsidRPr="007038C8" w:rsidRDefault="00C55150" w:rsidP="00C55150">
      <w:pPr>
        <w:jc w:val="both"/>
        <w:rPr>
          <w:rFonts w:ascii="Calibri" w:hAnsi="Calibri"/>
          <w:color w:val="FF0000"/>
          <w:sz w:val="22"/>
          <w:szCs w:val="22"/>
          <w:lang w:val="ru-RU"/>
        </w:rPr>
      </w:pPr>
    </w:p>
    <w:p w:rsidR="00770B0D" w:rsidRPr="007038C8" w:rsidRDefault="00770B0D" w:rsidP="00C55150">
      <w:pPr>
        <w:jc w:val="both"/>
        <w:rPr>
          <w:rFonts w:ascii="Calibri" w:hAnsi="Calibri"/>
          <w:color w:val="FF0000"/>
          <w:sz w:val="22"/>
          <w:szCs w:val="22"/>
          <w:lang w:val="ru-RU"/>
        </w:rPr>
      </w:pPr>
    </w:p>
    <w:p w:rsidR="00C55150" w:rsidRPr="009F4F3B" w:rsidRDefault="00C55150" w:rsidP="009F4F3B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F4F3B">
        <w:rPr>
          <w:rFonts w:ascii="Calibri" w:hAnsi="Calibri"/>
          <w:b/>
          <w:bCs/>
          <w:spacing w:val="-4"/>
          <w:lang w:val="sr-Cyrl-CS"/>
        </w:rPr>
        <w:t>Научно-истраживачка</w:t>
      </w:r>
      <w:r w:rsidR="009F4F3B" w:rsidRPr="009F4F3B">
        <w:rPr>
          <w:rFonts w:ascii="Calibri" w:hAnsi="Calibri"/>
          <w:b/>
          <w:bCs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b/>
          <w:bCs/>
          <w:spacing w:val="-4"/>
          <w:lang w:val="sr-Cyrl-CS"/>
        </w:rPr>
        <w:t>функција</w:t>
      </w:r>
      <w:r w:rsidR="009F4F3B" w:rsidRPr="009F4F3B">
        <w:rPr>
          <w:rFonts w:ascii="Calibri" w:hAnsi="Calibri"/>
          <w:b/>
          <w:bCs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огледа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праћењу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провођењу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различитих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истраживања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као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што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су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фитоценолошка,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еколошка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и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истраживања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на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пољу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конзервационе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биологије.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Првенстве</w:t>
      </w:r>
      <w:r w:rsidR="009F4F3B" w:rsidRPr="009F4F3B">
        <w:rPr>
          <w:rFonts w:ascii="Calibri" w:hAnsi="Calibri"/>
          <w:spacing w:val="-5"/>
          <w:lang w:val="sr-Cyrl-CS"/>
        </w:rPr>
        <w:softHyphen/>
      </w:r>
      <w:r w:rsidRPr="009F4F3B">
        <w:rPr>
          <w:rFonts w:ascii="Calibri" w:hAnsi="Calibri"/>
          <w:spacing w:val="-5"/>
          <w:lang w:val="sr-Cyrl-CS"/>
        </w:rPr>
        <w:t>но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треба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пратити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процес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спонтаног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развоја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састојине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и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научно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истражива</w:t>
      </w:r>
      <w:r w:rsidR="009F4F3B" w:rsidRPr="009F4F3B">
        <w:rPr>
          <w:rFonts w:ascii="Calibri" w:hAnsi="Calibri"/>
          <w:spacing w:val="-5"/>
          <w:lang w:val="sr-Cyrl-CS"/>
        </w:rPr>
        <w:t>ти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процес</w:t>
      </w:r>
      <w:r w:rsidR="009F4F3B" w:rsidRPr="009F4F3B">
        <w:rPr>
          <w:rFonts w:ascii="Calibri" w:hAnsi="Calibri"/>
          <w:spacing w:val="-5"/>
          <w:lang w:val="sr-Cyrl-CS"/>
        </w:rPr>
        <w:t>е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који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се</w:t>
      </w:r>
      <w:r w:rsidR="009F4F3B" w:rsidRPr="009F4F3B">
        <w:rPr>
          <w:rFonts w:ascii="Calibri" w:hAnsi="Calibri"/>
          <w:spacing w:val="-5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5"/>
          <w:lang w:val="sr-Cyrl-CS"/>
        </w:rPr>
        <w:t>одвијају.</w:t>
      </w:r>
    </w:p>
    <w:p w:rsidR="00C55150" w:rsidRPr="009F4F3B" w:rsidRDefault="00C55150" w:rsidP="009F4F3B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F4F3B">
        <w:rPr>
          <w:rFonts w:ascii="Calibri" w:hAnsi="Calibri"/>
          <w:b/>
          <w:bCs/>
          <w:spacing w:val="-4"/>
          <w:lang w:val="ru-RU"/>
        </w:rPr>
        <w:t>Васпитно-образовн</w:t>
      </w:r>
      <w:r w:rsidRPr="009F4F3B">
        <w:rPr>
          <w:rFonts w:ascii="Calibri" w:hAnsi="Calibri"/>
          <w:b/>
          <w:bCs/>
          <w:spacing w:val="-4"/>
          <w:lang w:val="sr-Cyrl-CS"/>
        </w:rPr>
        <w:t>а</w:t>
      </w:r>
      <w:r w:rsidR="009F4F3B" w:rsidRPr="009F4F3B">
        <w:rPr>
          <w:rFonts w:ascii="Calibri" w:hAnsi="Calibri"/>
          <w:b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/>
          <w:bCs/>
          <w:spacing w:val="-4"/>
          <w:lang w:val="sr-Cyrl-CS"/>
        </w:rPr>
        <w:t>функција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развија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кроз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презентацију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популаризацију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вриједности,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пуб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ли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ковање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водича,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разгледница,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мапа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сл.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Резерват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лако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доступан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може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користити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разне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едукативне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програме.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реализацију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тих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програма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могуће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уредити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стазе,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поставити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путоказе,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надстрешнице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сл</w:t>
      </w:r>
      <w:r w:rsidR="009F4F3B">
        <w:rPr>
          <w:rFonts w:ascii="Calibri" w:hAnsi="Calibri"/>
          <w:spacing w:val="-4"/>
          <w:lang w:val="sr-Cyrl-CS"/>
        </w:rPr>
        <w:t>.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3D4417" w:rsidRPr="009F4F3B">
        <w:rPr>
          <w:rFonts w:ascii="Calibri" w:hAnsi="Calibri"/>
          <w:spacing w:val="-4"/>
          <w:lang w:val="ru-RU"/>
        </w:rPr>
        <w:t>изван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3D4417" w:rsidRPr="009F4F3B">
        <w:rPr>
          <w:rFonts w:ascii="Calibri" w:hAnsi="Calibri"/>
          <w:spacing w:val="-4"/>
          <w:lang w:val="ru-RU"/>
        </w:rPr>
        <w:t>граница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="003D4417" w:rsidRPr="009F4F3B">
        <w:rPr>
          <w:rFonts w:ascii="Calibri" w:hAnsi="Calibri"/>
          <w:spacing w:val="-4"/>
          <w:lang w:val="ru-RU"/>
        </w:rPr>
        <w:t>резервата</w:t>
      </w:r>
      <w:r w:rsidRPr="009F4F3B">
        <w:rPr>
          <w:rFonts w:ascii="Calibri" w:hAnsi="Calibri"/>
          <w:spacing w:val="-4"/>
          <w:lang w:val="sr-Cyrl-CS"/>
        </w:rPr>
        <w:t>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</w:p>
    <w:p w:rsidR="00C55150" w:rsidRPr="009F4F3B" w:rsidRDefault="00C55150" w:rsidP="009F4F3B">
      <w:pPr>
        <w:spacing w:after="60"/>
        <w:jc w:val="both"/>
        <w:rPr>
          <w:rFonts w:ascii="Calibri" w:hAnsi="Calibri"/>
          <w:b/>
          <w:bCs/>
          <w:spacing w:val="-4"/>
          <w:lang w:val="sr-Cyrl-CS"/>
        </w:rPr>
      </w:pPr>
    </w:p>
    <w:p w:rsidR="00C55150" w:rsidRPr="009F4F3B" w:rsidRDefault="00C55150" w:rsidP="009F4F3B">
      <w:pPr>
        <w:spacing w:after="60"/>
        <w:jc w:val="both"/>
        <w:rPr>
          <w:rFonts w:ascii="Calibri" w:hAnsi="Calibri"/>
          <w:spacing w:val="-4"/>
          <w:lang w:val="sr-Cyrl-CS"/>
        </w:rPr>
      </w:pPr>
      <w:r w:rsidRPr="009F4F3B">
        <w:rPr>
          <w:rFonts w:ascii="Calibri" w:hAnsi="Calibri"/>
          <w:b/>
          <w:bCs/>
          <w:spacing w:val="-4"/>
          <w:lang w:val="sr-Cyrl-CS"/>
        </w:rPr>
        <w:lastRenderedPageBreak/>
        <w:t>Еколошка</w:t>
      </w:r>
      <w:r w:rsidR="009F4F3B" w:rsidRPr="009F4F3B">
        <w:rPr>
          <w:rFonts w:ascii="Calibri" w:hAnsi="Calibri"/>
          <w:b/>
          <w:bCs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b/>
          <w:bCs/>
          <w:spacing w:val="-4"/>
          <w:lang w:val="sr-Cyrl-CS"/>
        </w:rPr>
        <w:t>функција</w:t>
      </w:r>
      <w:r w:rsidR="009F4F3B" w:rsidRPr="009F4F3B">
        <w:rPr>
          <w:rFonts w:ascii="Calibri" w:hAnsi="Calibri"/>
          <w:b/>
          <w:bCs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огледа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кроз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значај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очувања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аутохтоних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састојина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букве-јеле-смрче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пра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шумског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ти</w:t>
      </w:r>
      <w:r w:rsidR="009F4F3B">
        <w:rPr>
          <w:rFonts w:ascii="Calibri" w:hAnsi="Calibri"/>
          <w:spacing w:val="-4"/>
          <w:lang w:val="sr-Cyrl-CS"/>
        </w:rPr>
        <w:t>п</w:t>
      </w:r>
      <w:r w:rsidRPr="009F4F3B">
        <w:rPr>
          <w:rFonts w:ascii="Calibri" w:hAnsi="Calibri"/>
          <w:spacing w:val="-4"/>
          <w:lang w:val="sr-Cyrl-CS"/>
        </w:rPr>
        <w:t>а.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Из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тог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разлога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те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састојине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интересантне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заштиту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имају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велику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не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про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ц</w:t>
      </w:r>
      <w:r w:rsidR="009F4F3B">
        <w:rPr>
          <w:rFonts w:ascii="Calibri" w:hAnsi="Calibri"/>
          <w:spacing w:val="-4"/>
          <w:lang w:val="sr-Cyrl-CS"/>
        </w:rPr>
        <w:t>ј</w:t>
      </w:r>
      <w:r w:rsidRPr="009F4F3B">
        <w:rPr>
          <w:rFonts w:ascii="Calibri" w:hAnsi="Calibri"/>
          <w:spacing w:val="-4"/>
          <w:lang w:val="sr-Cyrl-CS"/>
        </w:rPr>
        <w:t>е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њиву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еколошку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вриједност,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као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вриједност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очувању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биолошке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разноврсности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ста</w:t>
      </w:r>
      <w:r w:rsidR="009F4F3B">
        <w:rPr>
          <w:rFonts w:ascii="Calibri" w:hAnsi="Calibri"/>
          <w:spacing w:val="-4"/>
          <w:lang w:val="sr-Cyrl-CS"/>
        </w:rPr>
        <w:softHyphen/>
      </w:r>
      <w:r w:rsidRPr="009F4F3B">
        <w:rPr>
          <w:rFonts w:ascii="Calibri" w:hAnsi="Calibri"/>
          <w:spacing w:val="-4"/>
          <w:lang w:val="sr-Cyrl-CS"/>
        </w:rPr>
        <w:t>билности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екосистема.</w:t>
      </w:r>
    </w:p>
    <w:p w:rsidR="00C55150" w:rsidRPr="009F4F3B" w:rsidRDefault="00C55150" w:rsidP="009F4F3B">
      <w:pPr>
        <w:pStyle w:val="Header"/>
        <w:tabs>
          <w:tab w:val="left" w:pos="1260"/>
        </w:tabs>
        <w:spacing w:after="60"/>
        <w:jc w:val="both"/>
        <w:rPr>
          <w:rFonts w:ascii="Calibri" w:hAnsi="Calibri"/>
          <w:b/>
          <w:spacing w:val="-4"/>
          <w:lang w:val="sr-Cyrl-CS"/>
        </w:rPr>
      </w:pPr>
      <w:r w:rsidRPr="009F4F3B">
        <w:rPr>
          <w:rFonts w:ascii="Calibri" w:hAnsi="Calibri"/>
          <w:b/>
          <w:spacing w:val="-4"/>
          <w:lang w:val="ru-RU"/>
        </w:rPr>
        <w:t>Естетска</w:t>
      </w:r>
      <w:r w:rsidR="009F4F3B" w:rsidRPr="009F4F3B">
        <w:rPr>
          <w:rFonts w:ascii="Calibri" w:hAnsi="Calibri"/>
          <w:b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/>
          <w:spacing w:val="-4"/>
          <w:lang w:val="ru-RU"/>
        </w:rPr>
        <w:t>функција</w:t>
      </w:r>
      <w:r w:rsidR="009F4F3B" w:rsidRPr="009F4F3B">
        <w:rPr>
          <w:rFonts w:ascii="Calibri" w:hAnsi="Calibri"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се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огледа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и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зависи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од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биолошко–еколошких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и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естетско-физиономских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ври</w:t>
      </w:r>
      <w:r w:rsidR="009F4F3B">
        <w:rPr>
          <w:rFonts w:ascii="Calibri" w:hAnsi="Calibri"/>
          <w:bCs/>
          <w:spacing w:val="-4"/>
          <w:lang w:val="ru-RU"/>
        </w:rPr>
        <w:softHyphen/>
      </w:r>
      <w:r w:rsidRPr="009F4F3B">
        <w:rPr>
          <w:rFonts w:ascii="Calibri" w:hAnsi="Calibri"/>
          <w:bCs/>
          <w:spacing w:val="-4"/>
          <w:lang w:val="ru-RU"/>
        </w:rPr>
        <w:t>једности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резервата,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а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посебно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појединачних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стабла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букве,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јеле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смрче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која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доминирају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издва</w:t>
      </w:r>
      <w:r w:rsidR="009F4F3B">
        <w:rPr>
          <w:rFonts w:ascii="Calibri" w:hAnsi="Calibri"/>
          <w:spacing w:val="-4"/>
          <w:lang w:val="sr-Cyrl-CS"/>
        </w:rPr>
        <w:softHyphen/>
      </w:r>
      <w:bookmarkStart w:id="0" w:name="_GoBack"/>
      <w:bookmarkEnd w:id="0"/>
      <w:r w:rsidRPr="009F4F3B">
        <w:rPr>
          <w:rFonts w:ascii="Calibri" w:hAnsi="Calibri"/>
          <w:spacing w:val="-4"/>
          <w:lang w:val="sr-Cyrl-CS"/>
        </w:rPr>
        <w:t>јају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се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својом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лепотом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карактеристичним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spacing w:val="-4"/>
          <w:lang w:val="sr-Cyrl-CS"/>
        </w:rPr>
        <w:t>изгледом.</w:t>
      </w:r>
      <w:r w:rsidR="009F4F3B" w:rsidRPr="009F4F3B">
        <w:rPr>
          <w:rFonts w:ascii="Calibri" w:hAnsi="Calibri"/>
          <w:spacing w:val="-4"/>
          <w:sz w:val="20"/>
          <w:lang w:val="sr-Cyrl-CS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Очуваност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овог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заштићеног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простора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има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посебан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естетски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значај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за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шире</w:t>
      </w:r>
      <w:r w:rsidR="009F4F3B" w:rsidRPr="009F4F3B">
        <w:rPr>
          <w:rFonts w:ascii="Calibri" w:hAnsi="Calibri"/>
          <w:bCs/>
          <w:spacing w:val="-4"/>
          <w:sz w:val="20"/>
          <w:lang w:val="ru-RU"/>
        </w:rPr>
        <w:t xml:space="preserve"> </w:t>
      </w:r>
      <w:r w:rsidRPr="009F4F3B">
        <w:rPr>
          <w:rFonts w:ascii="Calibri" w:hAnsi="Calibri"/>
          <w:bCs/>
          <w:spacing w:val="-4"/>
          <w:lang w:val="ru-RU"/>
        </w:rPr>
        <w:t>подручје.</w:t>
      </w:r>
    </w:p>
    <w:p w:rsidR="00283FFB" w:rsidRPr="00CE4A33" w:rsidRDefault="00283FFB" w:rsidP="00C55150">
      <w:pPr>
        <w:jc w:val="both"/>
        <w:rPr>
          <w:rFonts w:ascii="Calibri" w:hAnsi="Calibri"/>
          <w:lang w:val="ru-RU"/>
        </w:rPr>
      </w:pPr>
    </w:p>
    <w:sectPr w:rsidR="00283FFB" w:rsidRPr="00CE4A33" w:rsidSect="009F4F3B">
      <w:headerReference w:type="even" r:id="rId7"/>
      <w:headerReference w:type="default" r:id="rId8"/>
      <w:pgSz w:w="11907" w:h="16840" w:code="9"/>
      <w:pgMar w:top="1134" w:right="1134" w:bottom="1134" w:left="1134" w:header="851" w:footer="720" w:gutter="0"/>
      <w:pgNumType w:start="4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DB5" w:rsidRDefault="00830DB5">
      <w:r>
        <w:separator/>
      </w:r>
    </w:p>
  </w:endnote>
  <w:endnote w:type="continuationSeparator" w:id="0">
    <w:p w:rsidR="00830DB5" w:rsidRDefault="00830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DB5" w:rsidRDefault="00830DB5">
      <w:r>
        <w:separator/>
      </w:r>
    </w:p>
  </w:footnote>
  <w:footnote w:type="continuationSeparator" w:id="0">
    <w:p w:rsidR="00830DB5" w:rsidRDefault="00830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0C" w:rsidRDefault="00D76B0C" w:rsidP="006652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76B0C" w:rsidRDefault="00D76B0C" w:rsidP="00D76B0C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6B0C" w:rsidRPr="00E766D9" w:rsidRDefault="00D76B0C" w:rsidP="006652C1">
    <w:pPr>
      <w:pStyle w:val="Header"/>
      <w:framePr w:wrap="around" w:vAnchor="text" w:hAnchor="margin" w:xAlign="right" w:y="1"/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</w:pPr>
    <w:r w:rsidRPr="00E766D9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fldChar w:fldCharType="begin"/>
    </w:r>
    <w:r w:rsidRPr="00E766D9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instrText xml:space="preserve">PAGE  </w:instrText>
    </w:r>
    <w:r w:rsidRPr="00E766D9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fldChar w:fldCharType="separate"/>
    </w:r>
    <w:r w:rsidR="009F4F3B">
      <w:rPr>
        <w:rStyle w:val="PageNumber"/>
        <w:rFonts w:ascii="Calibri" w:hAnsi="Calibri"/>
        <w:b/>
        <w:bCs/>
        <w:i/>
        <w:iCs/>
        <w:noProof/>
        <w:color w:val="993300"/>
        <w:sz w:val="20"/>
        <w:szCs w:val="20"/>
      </w:rPr>
      <w:t>46</w:t>
    </w:r>
    <w:r w:rsidRPr="00E766D9">
      <w:rPr>
        <w:rStyle w:val="PageNumber"/>
        <w:rFonts w:ascii="Calibri" w:hAnsi="Calibri"/>
        <w:b/>
        <w:bCs/>
        <w:i/>
        <w:iCs/>
        <w:color w:val="993300"/>
        <w:sz w:val="20"/>
        <w:szCs w:val="20"/>
      </w:rPr>
      <w:fldChar w:fldCharType="end"/>
    </w:r>
  </w:p>
  <w:p w:rsidR="00D76B0C" w:rsidRPr="009F4F3B" w:rsidRDefault="00D76B0C" w:rsidP="00D76B0C">
    <w:pPr>
      <w:pStyle w:val="Header"/>
      <w:ind w:right="360"/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</w:pPr>
    <w:r w:rsidRPr="009F4F3B">
      <w:rPr>
        <w:rFonts w:ascii="Calibri" w:hAnsi="Calibri"/>
        <w:b/>
        <w:bCs/>
        <w:i/>
        <w:iCs/>
        <w:color w:val="993300"/>
        <w:sz w:val="18"/>
        <w:szCs w:val="18"/>
        <w:u w:val="single"/>
        <w:lang w:val="sr-Cyrl-CS"/>
      </w:rPr>
      <w:t>Строги резерват природе „Прашума Јањ“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A33"/>
    <w:rsid w:val="000122E3"/>
    <w:rsid w:val="00142A79"/>
    <w:rsid w:val="00283FFB"/>
    <w:rsid w:val="003D4417"/>
    <w:rsid w:val="003E112A"/>
    <w:rsid w:val="003F1874"/>
    <w:rsid w:val="006652C1"/>
    <w:rsid w:val="007038C8"/>
    <w:rsid w:val="00770B0D"/>
    <w:rsid w:val="0080186F"/>
    <w:rsid w:val="00830DB5"/>
    <w:rsid w:val="0087759E"/>
    <w:rsid w:val="008F46E8"/>
    <w:rsid w:val="009F4F3B"/>
    <w:rsid w:val="00A71412"/>
    <w:rsid w:val="00B714F6"/>
    <w:rsid w:val="00BC4D24"/>
    <w:rsid w:val="00C55150"/>
    <w:rsid w:val="00CE4A33"/>
    <w:rsid w:val="00D1237B"/>
    <w:rsid w:val="00D76B0C"/>
    <w:rsid w:val="00DD06F6"/>
    <w:rsid w:val="00E766D9"/>
    <w:rsid w:val="00E836FC"/>
    <w:rsid w:val="00F9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A33"/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E4A3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b/>
      <w:bCs/>
      <w:sz w:val="32"/>
      <w:szCs w:val="22"/>
      <w:lang w:val="en-US"/>
    </w:rPr>
  </w:style>
  <w:style w:type="paragraph" w:styleId="Heading2">
    <w:name w:val="heading 2"/>
    <w:basedOn w:val="Normal"/>
    <w:next w:val="Normal"/>
    <w:qFormat/>
    <w:rsid w:val="00CE4A33"/>
    <w:pPr>
      <w:keepNext/>
      <w:spacing w:after="120"/>
      <w:jc w:val="both"/>
      <w:outlineLvl w:val="1"/>
    </w:pPr>
    <w:rPr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4A33"/>
    <w:pPr>
      <w:keepNext/>
      <w:spacing w:after="120"/>
      <w:jc w:val="both"/>
      <w:outlineLvl w:val="2"/>
    </w:pPr>
    <w:rPr>
      <w:b/>
      <w:bCs/>
      <w:caps/>
      <w:lang w:val="sr-Cyrl-CS"/>
    </w:rPr>
  </w:style>
  <w:style w:type="paragraph" w:styleId="Heading4">
    <w:name w:val="heading 4"/>
    <w:basedOn w:val="Normal"/>
    <w:next w:val="Normal"/>
    <w:qFormat/>
    <w:rsid w:val="00CE4A33"/>
    <w:pPr>
      <w:keepNext/>
      <w:spacing w:after="120"/>
      <w:outlineLvl w:val="3"/>
    </w:pPr>
    <w:rPr>
      <w:b/>
      <w:bCs/>
      <w:i/>
      <w:iCs/>
      <w:lang w:val="sr-Cyrl-CS"/>
    </w:rPr>
  </w:style>
  <w:style w:type="paragraph" w:styleId="Heading9">
    <w:name w:val="heading 9"/>
    <w:basedOn w:val="Normal"/>
    <w:next w:val="Normal"/>
    <w:qFormat/>
    <w:rsid w:val="00B714F6"/>
    <w:pPr>
      <w:spacing w:before="240" w:after="60"/>
      <w:outlineLvl w:val="8"/>
    </w:pPr>
    <w:rPr>
      <w:sz w:val="22"/>
      <w:szCs w:val="22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CE4A33"/>
    <w:pPr>
      <w:jc w:val="both"/>
    </w:pPr>
    <w:rPr>
      <w:lang w:val="sr-Cyrl-CS"/>
    </w:rPr>
  </w:style>
  <w:style w:type="paragraph" w:styleId="Header">
    <w:name w:val="header"/>
    <w:basedOn w:val="Normal"/>
    <w:link w:val="HeaderChar"/>
    <w:rsid w:val="00CE4A33"/>
    <w:pPr>
      <w:tabs>
        <w:tab w:val="center" w:pos="4320"/>
        <w:tab w:val="right" w:pos="8640"/>
      </w:tabs>
    </w:pPr>
    <w:rPr>
      <w:rFonts w:ascii="Times New Roman" w:hAnsi="Times New Roman" w:cs="Times New Roman"/>
      <w:lang w:val="en-US"/>
    </w:rPr>
  </w:style>
  <w:style w:type="paragraph" w:customStyle="1" w:styleId="Projektovanje">
    <w:name w:val="Projektovanje"/>
    <w:basedOn w:val="Normal"/>
    <w:rsid w:val="00CE4A33"/>
    <w:pPr>
      <w:jc w:val="both"/>
    </w:pPr>
    <w:rPr>
      <w:rFonts w:ascii="Times New Roman" w:hAnsi="Times New Roman" w:cs="Times New Roman"/>
      <w:szCs w:val="20"/>
      <w:lang w:val="en-AU"/>
    </w:rPr>
  </w:style>
  <w:style w:type="character" w:customStyle="1" w:styleId="Heading1Char">
    <w:name w:val="Heading 1 Char"/>
    <w:basedOn w:val="DefaultParagraphFont"/>
    <w:link w:val="Heading1"/>
    <w:locked/>
    <w:rsid w:val="00CE4A33"/>
    <w:rPr>
      <w:rFonts w:ascii="Arial" w:hAnsi="Arial" w:cs="Arial"/>
      <w:b/>
      <w:bCs/>
      <w:sz w:val="3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locked/>
    <w:rsid w:val="00CE4A33"/>
    <w:rPr>
      <w:rFonts w:ascii="Arial" w:hAnsi="Arial" w:cs="Arial"/>
      <w:sz w:val="24"/>
      <w:szCs w:val="24"/>
      <w:lang w:val="sr-Cyrl-CS" w:eastAsia="en-US" w:bidi="ar-SA"/>
    </w:rPr>
  </w:style>
  <w:style w:type="character" w:customStyle="1" w:styleId="HeaderChar">
    <w:name w:val="Header Char"/>
    <w:basedOn w:val="DefaultParagraphFont"/>
    <w:link w:val="Header"/>
    <w:semiHidden/>
    <w:locked/>
    <w:rsid w:val="00CE4A33"/>
    <w:rPr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rsid w:val="00B714F6"/>
    <w:pPr>
      <w:spacing w:after="120"/>
      <w:ind w:left="360"/>
    </w:pPr>
  </w:style>
  <w:style w:type="character" w:styleId="PageNumber">
    <w:name w:val="page number"/>
    <w:basedOn w:val="DefaultParagraphFont"/>
    <w:rsid w:val="00D76B0C"/>
  </w:style>
  <w:style w:type="paragraph" w:styleId="Footer">
    <w:name w:val="footer"/>
    <w:basedOn w:val="Normal"/>
    <w:rsid w:val="00D76B0C"/>
    <w:pPr>
      <w:tabs>
        <w:tab w:val="center" w:pos="4320"/>
        <w:tab w:val="right" w:pos="8640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4A33"/>
    <w:rPr>
      <w:rFonts w:ascii="Arial" w:hAnsi="Arial" w:cs="Arial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CE4A3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utlineLvl w:val="0"/>
    </w:pPr>
    <w:rPr>
      <w:b/>
      <w:bCs/>
      <w:sz w:val="32"/>
      <w:szCs w:val="22"/>
      <w:lang w:val="en-US"/>
    </w:rPr>
  </w:style>
  <w:style w:type="paragraph" w:styleId="Heading2">
    <w:name w:val="heading 2"/>
    <w:basedOn w:val="Normal"/>
    <w:next w:val="Normal"/>
    <w:qFormat/>
    <w:rsid w:val="00CE4A33"/>
    <w:pPr>
      <w:keepNext/>
      <w:spacing w:after="120"/>
      <w:jc w:val="both"/>
      <w:outlineLvl w:val="1"/>
    </w:pPr>
    <w:rPr>
      <w:b/>
      <w:sz w:val="28"/>
      <w:lang w:val="en-US"/>
    </w:rPr>
  </w:style>
  <w:style w:type="paragraph" w:styleId="Heading3">
    <w:name w:val="heading 3"/>
    <w:basedOn w:val="Normal"/>
    <w:next w:val="Normal"/>
    <w:qFormat/>
    <w:rsid w:val="00CE4A33"/>
    <w:pPr>
      <w:keepNext/>
      <w:spacing w:after="120"/>
      <w:jc w:val="both"/>
      <w:outlineLvl w:val="2"/>
    </w:pPr>
    <w:rPr>
      <w:b/>
      <w:bCs/>
      <w:caps/>
      <w:lang w:val="sr-Cyrl-CS"/>
    </w:rPr>
  </w:style>
  <w:style w:type="paragraph" w:styleId="Heading4">
    <w:name w:val="heading 4"/>
    <w:basedOn w:val="Normal"/>
    <w:next w:val="Normal"/>
    <w:qFormat/>
    <w:rsid w:val="00CE4A33"/>
    <w:pPr>
      <w:keepNext/>
      <w:spacing w:after="120"/>
      <w:outlineLvl w:val="3"/>
    </w:pPr>
    <w:rPr>
      <w:b/>
      <w:bCs/>
      <w:i/>
      <w:iCs/>
      <w:lang w:val="sr-Cyrl-CS"/>
    </w:rPr>
  </w:style>
  <w:style w:type="paragraph" w:styleId="Heading9">
    <w:name w:val="heading 9"/>
    <w:basedOn w:val="Normal"/>
    <w:next w:val="Normal"/>
    <w:qFormat/>
    <w:rsid w:val="00B714F6"/>
    <w:pPr>
      <w:spacing w:before="240" w:after="60"/>
      <w:outlineLvl w:val="8"/>
    </w:pPr>
    <w:rPr>
      <w:sz w:val="22"/>
      <w:szCs w:val="22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CE4A33"/>
    <w:pPr>
      <w:jc w:val="both"/>
    </w:pPr>
    <w:rPr>
      <w:lang w:val="sr-Cyrl-CS"/>
    </w:rPr>
  </w:style>
  <w:style w:type="paragraph" w:styleId="Header">
    <w:name w:val="header"/>
    <w:basedOn w:val="Normal"/>
    <w:link w:val="HeaderChar"/>
    <w:rsid w:val="00CE4A33"/>
    <w:pPr>
      <w:tabs>
        <w:tab w:val="center" w:pos="4320"/>
        <w:tab w:val="right" w:pos="8640"/>
      </w:tabs>
    </w:pPr>
    <w:rPr>
      <w:rFonts w:ascii="Times New Roman" w:hAnsi="Times New Roman" w:cs="Times New Roman"/>
      <w:lang w:val="en-US"/>
    </w:rPr>
  </w:style>
  <w:style w:type="paragraph" w:customStyle="1" w:styleId="Projektovanje">
    <w:name w:val="Projektovanje"/>
    <w:basedOn w:val="Normal"/>
    <w:rsid w:val="00CE4A33"/>
    <w:pPr>
      <w:jc w:val="both"/>
    </w:pPr>
    <w:rPr>
      <w:rFonts w:ascii="Times New Roman" w:hAnsi="Times New Roman" w:cs="Times New Roman"/>
      <w:szCs w:val="20"/>
      <w:lang w:val="en-AU"/>
    </w:rPr>
  </w:style>
  <w:style w:type="character" w:customStyle="1" w:styleId="Heading1Char">
    <w:name w:val="Heading 1 Char"/>
    <w:basedOn w:val="DefaultParagraphFont"/>
    <w:link w:val="Heading1"/>
    <w:locked/>
    <w:rsid w:val="00CE4A33"/>
    <w:rPr>
      <w:rFonts w:ascii="Arial" w:hAnsi="Arial" w:cs="Arial"/>
      <w:b/>
      <w:bCs/>
      <w:sz w:val="32"/>
      <w:szCs w:val="22"/>
      <w:lang w:val="en-US" w:eastAsia="en-US" w:bidi="ar-SA"/>
    </w:rPr>
  </w:style>
  <w:style w:type="character" w:customStyle="1" w:styleId="BodyTextChar">
    <w:name w:val="Body Text Char"/>
    <w:basedOn w:val="DefaultParagraphFont"/>
    <w:link w:val="BodyText"/>
    <w:locked/>
    <w:rsid w:val="00CE4A33"/>
    <w:rPr>
      <w:rFonts w:ascii="Arial" w:hAnsi="Arial" w:cs="Arial"/>
      <w:sz w:val="24"/>
      <w:szCs w:val="24"/>
      <w:lang w:val="sr-Cyrl-CS" w:eastAsia="en-US" w:bidi="ar-SA"/>
    </w:rPr>
  </w:style>
  <w:style w:type="character" w:customStyle="1" w:styleId="HeaderChar">
    <w:name w:val="Header Char"/>
    <w:basedOn w:val="DefaultParagraphFont"/>
    <w:link w:val="Header"/>
    <w:semiHidden/>
    <w:locked/>
    <w:rsid w:val="00CE4A33"/>
    <w:rPr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rsid w:val="00B714F6"/>
    <w:pPr>
      <w:spacing w:after="120"/>
      <w:ind w:left="360"/>
    </w:pPr>
  </w:style>
  <w:style w:type="character" w:styleId="PageNumber">
    <w:name w:val="page number"/>
    <w:basedOn w:val="DefaultParagraphFont"/>
    <w:rsid w:val="00D76B0C"/>
  </w:style>
  <w:style w:type="paragraph" w:styleId="Footer">
    <w:name w:val="footer"/>
    <w:basedOn w:val="Normal"/>
    <w:rsid w:val="00D76B0C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78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zavod</Company>
  <LinksUpToDate>false</LinksUpToDate>
  <CharactersWithSpaces>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aaa</dc:creator>
  <cp:lastModifiedBy>aaa</cp:lastModifiedBy>
  <cp:revision>2</cp:revision>
  <dcterms:created xsi:type="dcterms:W3CDTF">2011-11-11T11:15:00Z</dcterms:created>
  <dcterms:modified xsi:type="dcterms:W3CDTF">2011-11-11T11:15:00Z</dcterms:modified>
</cp:coreProperties>
</file>